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08" w:rsidRDefault="00FB5008" w:rsidP="00FB5008">
      <w:pPr>
        <w:tabs>
          <w:tab w:val="left" w:pos="4575"/>
        </w:tabs>
        <w:rPr>
          <w:rFonts w:ascii="Times New Roman" w:eastAsia="Times New Roman" w:hAnsi="Times New Roman" w:cs="Times New Roman"/>
          <w:sz w:val="24"/>
          <w:szCs w:val="24"/>
        </w:rPr>
      </w:pPr>
    </w:p>
    <w:p w:rsidR="00FB5008" w:rsidRDefault="00FB5008" w:rsidP="00FB5008">
      <w:pPr>
        <w:tabs>
          <w:tab w:val="left" w:pos="4575"/>
        </w:tabs>
        <w:rPr>
          <w:rFonts w:ascii="Times New Roman" w:eastAsia="Times New Roman" w:hAnsi="Times New Roman" w:cs="Times New Roman"/>
          <w:sz w:val="24"/>
          <w:szCs w:val="24"/>
        </w:rPr>
      </w:pPr>
    </w:p>
    <w:p w:rsidR="00FB5008" w:rsidRPr="00A2004E" w:rsidRDefault="00FB5008" w:rsidP="00FB5008">
      <w:pPr>
        <w:tabs>
          <w:tab w:val="left" w:pos="4575"/>
        </w:tabs>
        <w:rPr>
          <w:rFonts w:ascii="Times New Roman" w:eastAsia="Times New Roman" w:hAnsi="Times New Roman" w:cs="Times New Roman"/>
          <w:sz w:val="24"/>
          <w:szCs w:val="24"/>
        </w:rPr>
      </w:pPr>
    </w:p>
    <w:p w:rsidR="00FB5008" w:rsidRPr="00D56FDA" w:rsidRDefault="00FB5008" w:rsidP="00FB5008">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spacing w:after="120"/>
        <w:jc w:val="center"/>
        <w:rPr>
          <w:rFonts w:ascii="Arial" w:hAnsi="Arial"/>
          <w:b/>
          <w:bCs/>
          <w:sz w:val="32"/>
          <w:szCs w:val="32"/>
        </w:rPr>
      </w:pPr>
      <w:r>
        <w:rPr>
          <w:rFonts w:ascii="Arial" w:hAnsi="Arial"/>
          <w:b/>
          <w:bCs/>
          <w:sz w:val="32"/>
          <w:szCs w:val="32"/>
        </w:rPr>
        <w:t xml:space="preserve">0. ERANSKINA </w:t>
      </w:r>
    </w:p>
    <w:p w:rsidR="00FB5008" w:rsidRPr="00D56FDA" w:rsidRDefault="00FB5008" w:rsidP="00FB5008">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spacing w:after="120"/>
        <w:jc w:val="center"/>
        <w:outlineLvl w:val="0"/>
        <w:rPr>
          <w:rFonts w:ascii="Arial" w:hAnsi="Arial"/>
          <w:b/>
          <w:bCs/>
          <w:sz w:val="32"/>
          <w:szCs w:val="32"/>
        </w:rPr>
      </w:pPr>
      <w:r>
        <w:rPr>
          <w:rFonts w:ascii="Arial" w:hAnsi="Arial"/>
          <w:b/>
          <w:bCs/>
          <w:sz w:val="32"/>
          <w:szCs w:val="32"/>
        </w:rPr>
        <w:t>ESKU-HARTZE ESKARIARI BURUZKO AKTA</w:t>
      </w:r>
    </w:p>
    <w:p w:rsidR="00FB5008" w:rsidRDefault="00FB5008" w:rsidP="00FB5008">
      <w:pPr>
        <w:spacing w:after="120"/>
      </w:pPr>
    </w:p>
    <w:p w:rsidR="00FB5008" w:rsidRPr="001B1FD3" w:rsidRDefault="00FB5008" w:rsidP="00FB5008">
      <w:pPr>
        <w:spacing w:after="120"/>
        <w:rPr>
          <w:rFonts w:ascii="Arial" w:hAnsi="Arial"/>
        </w:rPr>
      </w:pPr>
    </w:p>
    <w:p w:rsidR="00FB5008" w:rsidRPr="00782822" w:rsidRDefault="00FB5008" w:rsidP="00FB5008">
      <w:pPr>
        <w:spacing w:after="120"/>
        <w:rPr>
          <w:rFonts w:ascii="Arial" w:hAnsi="Arial"/>
        </w:rPr>
      </w:pPr>
      <w:r>
        <w:rPr>
          <w:rFonts w:ascii="Arial" w:hAnsi="Arial"/>
        </w:rPr>
        <w:t>Eskariaren jatorria (</w:t>
      </w:r>
      <w:r>
        <w:rPr>
          <w:rFonts w:ascii="Arial" w:hAnsi="Arial"/>
          <w:i/>
        </w:rPr>
        <w:t>X batekin adierazi</w:t>
      </w:r>
      <w:r>
        <w:rPr>
          <w:rFonts w:ascii="Arial" w:hAnsi="Arial"/>
        </w:rPr>
        <w:t>)</w:t>
      </w:r>
    </w:p>
    <w:p w:rsidR="00FB5008" w:rsidRPr="00782822" w:rsidRDefault="00FB5008" w:rsidP="00FB5008">
      <w:pPr>
        <w:spacing w:after="120"/>
        <w:jc w:val="center"/>
        <w:rPr>
          <w:rFonts w:ascii="Arial" w:hAnsi="Arial"/>
        </w:rPr>
      </w:pPr>
    </w:p>
    <w:tbl>
      <w:tblPr>
        <w:tblpPr w:leftFromText="141" w:rightFromText="141" w:vertAnchor="text" w:horzAnchor="margin" w:tblpY="-9"/>
        <w:tblW w:w="86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1577"/>
        <w:gridCol w:w="960"/>
        <w:gridCol w:w="3824"/>
        <w:gridCol w:w="1340"/>
        <w:gridCol w:w="946"/>
      </w:tblGrid>
      <w:tr w:rsidR="00FB5008" w:rsidRPr="00782822" w:rsidTr="00BB381C">
        <w:trPr>
          <w:gridAfter w:val="1"/>
          <w:wAfter w:w="946" w:type="dxa"/>
          <w:trHeight w:val="416"/>
        </w:trPr>
        <w:tc>
          <w:tcPr>
            <w:tcW w:w="1577" w:type="dxa"/>
            <w:shd w:val="clear" w:color="auto" w:fill="auto"/>
          </w:tcPr>
          <w:p w:rsidR="00FB5008" w:rsidRPr="00782822" w:rsidRDefault="00FB5008" w:rsidP="00BB381C">
            <w:pPr>
              <w:jc w:val="center"/>
              <w:rPr>
                <w:rFonts w:ascii="Arial" w:hAnsi="Arial"/>
              </w:rPr>
            </w:pPr>
            <w:r>
              <w:rPr>
                <w:rFonts w:ascii="Arial" w:hAnsi="Arial"/>
              </w:rPr>
              <w:t>Familia</w:t>
            </w:r>
          </w:p>
        </w:tc>
        <w:tc>
          <w:tcPr>
            <w:tcW w:w="960" w:type="dxa"/>
            <w:tcBorders>
              <w:bottom w:val="single" w:sz="4" w:space="0" w:color="BFBFBF"/>
              <w:right w:val="single" w:sz="4" w:space="0" w:color="BFBFBF"/>
            </w:tcBorders>
            <w:shd w:val="clear" w:color="auto" w:fill="auto"/>
          </w:tcPr>
          <w:p w:rsidR="00FB5008" w:rsidRPr="00782822" w:rsidRDefault="00FB5008" w:rsidP="00BB381C">
            <w:pPr>
              <w:rPr>
                <w:rFonts w:ascii="Arial" w:hAnsi="Arial"/>
              </w:rPr>
            </w:pPr>
          </w:p>
        </w:tc>
        <w:tc>
          <w:tcPr>
            <w:tcW w:w="5164" w:type="dxa"/>
            <w:gridSpan w:val="2"/>
            <w:tcBorders>
              <w:top w:val="nil"/>
              <w:left w:val="single" w:sz="4" w:space="0" w:color="BFBFBF"/>
              <w:bottom w:val="nil"/>
              <w:right w:val="nil"/>
            </w:tcBorders>
            <w:shd w:val="clear" w:color="auto" w:fill="auto"/>
          </w:tcPr>
          <w:p w:rsidR="00FB5008" w:rsidRPr="00782822" w:rsidRDefault="00FB5008" w:rsidP="00BB381C">
            <w:pPr>
              <w:rPr>
                <w:rFonts w:ascii="Arial" w:hAnsi="Arial"/>
              </w:rPr>
            </w:pPr>
          </w:p>
        </w:tc>
      </w:tr>
      <w:tr w:rsidR="00FB5008" w:rsidRPr="00782822" w:rsidTr="00BB381C">
        <w:trPr>
          <w:trHeight w:val="416"/>
        </w:trPr>
        <w:tc>
          <w:tcPr>
            <w:tcW w:w="1577" w:type="dxa"/>
            <w:shd w:val="clear" w:color="auto" w:fill="auto"/>
          </w:tcPr>
          <w:p w:rsidR="00FB5008" w:rsidRPr="00782822" w:rsidRDefault="00FB5008" w:rsidP="00BB381C">
            <w:pPr>
              <w:jc w:val="center"/>
              <w:rPr>
                <w:rFonts w:ascii="Arial" w:hAnsi="Arial"/>
              </w:rPr>
            </w:pPr>
            <w:r>
              <w:rPr>
                <w:rFonts w:ascii="Arial" w:hAnsi="Arial"/>
              </w:rPr>
              <w:t>Bestelakoak</w:t>
            </w:r>
          </w:p>
        </w:tc>
        <w:tc>
          <w:tcPr>
            <w:tcW w:w="960" w:type="dxa"/>
            <w:tcBorders>
              <w:right w:val="single" w:sz="4" w:space="0" w:color="BFBFBF"/>
            </w:tcBorders>
            <w:shd w:val="clear" w:color="auto" w:fill="auto"/>
          </w:tcPr>
          <w:p w:rsidR="00FB5008" w:rsidRPr="00782822" w:rsidRDefault="00FB5008" w:rsidP="00BB381C">
            <w:pPr>
              <w:rPr>
                <w:rFonts w:ascii="Arial" w:hAnsi="Arial"/>
              </w:rPr>
            </w:pPr>
          </w:p>
        </w:tc>
        <w:tc>
          <w:tcPr>
            <w:tcW w:w="3824" w:type="dxa"/>
            <w:tcBorders>
              <w:top w:val="nil"/>
              <w:left w:val="single" w:sz="4" w:space="0" w:color="BFBFBF"/>
              <w:bottom w:val="nil"/>
              <w:right w:val="single" w:sz="4" w:space="0" w:color="BFBFBF"/>
            </w:tcBorders>
            <w:shd w:val="clear" w:color="auto" w:fill="auto"/>
          </w:tcPr>
          <w:p w:rsidR="00FB5008" w:rsidRPr="00782822" w:rsidRDefault="00FB5008" w:rsidP="00BB381C">
            <w:pPr>
              <w:jc w:val="both"/>
              <w:rPr>
                <w:rFonts w:ascii="Arial" w:hAnsi="Arial"/>
              </w:rPr>
            </w:pPr>
            <w:r>
              <w:rPr>
                <w:rFonts w:ascii="Arial" w:hAnsi="Arial"/>
              </w:rPr>
              <w:t>Adierazi eskariaren jatorria</w:t>
            </w:r>
          </w:p>
          <w:p w:rsidR="00FB5008" w:rsidRPr="00782822" w:rsidRDefault="00FB5008" w:rsidP="00BB381C">
            <w:pPr>
              <w:jc w:val="center"/>
              <w:rPr>
                <w:rFonts w:ascii="Arial" w:hAnsi="Arial"/>
              </w:rPr>
            </w:pPr>
            <w:r>
              <w:rPr>
                <w:rFonts w:ascii="Arial" w:hAnsi="Arial"/>
                <w:i/>
              </w:rPr>
              <w:t>(Monitorea, irakaslea, pediatra, etab.)</w:t>
            </w:r>
          </w:p>
        </w:tc>
        <w:tc>
          <w:tcPr>
            <w:tcW w:w="2286" w:type="dxa"/>
            <w:gridSpan w:val="2"/>
            <w:tcBorders>
              <w:left w:val="single" w:sz="4" w:space="0" w:color="BFBFBF"/>
            </w:tcBorders>
            <w:shd w:val="clear" w:color="auto" w:fill="auto"/>
          </w:tcPr>
          <w:p w:rsidR="00FB5008" w:rsidRPr="00782822" w:rsidRDefault="00FB5008" w:rsidP="00BB381C">
            <w:pPr>
              <w:rPr>
                <w:rFonts w:ascii="Arial" w:hAnsi="Arial"/>
              </w:rPr>
            </w:pPr>
          </w:p>
        </w:tc>
      </w:tr>
    </w:tbl>
    <w:p w:rsidR="00FB5008" w:rsidRDefault="00FB5008" w:rsidP="00FB5008">
      <w:pPr>
        <w:autoSpaceDE w:val="0"/>
        <w:autoSpaceDN w:val="0"/>
        <w:adjustRightInd w:val="0"/>
        <w:spacing w:after="120"/>
        <w:jc w:val="both"/>
        <w:rPr>
          <w:rFonts w:ascii="Arial" w:hAnsi="Arial"/>
          <w:b/>
          <w:bCs/>
        </w:rPr>
      </w:pPr>
    </w:p>
    <w:p w:rsidR="00FB5008" w:rsidRDefault="00FB5008" w:rsidP="00FB5008">
      <w:pPr>
        <w:autoSpaceDE w:val="0"/>
        <w:autoSpaceDN w:val="0"/>
        <w:adjustRightInd w:val="0"/>
        <w:spacing w:after="120"/>
        <w:jc w:val="both"/>
        <w:rPr>
          <w:rFonts w:ascii="Arial" w:hAnsi="Arial"/>
          <w:b/>
          <w:bCs/>
        </w:rPr>
      </w:pPr>
    </w:p>
    <w:p w:rsidR="00FB5008" w:rsidRPr="00D56FDA" w:rsidRDefault="00FB5008" w:rsidP="00FB5008">
      <w:pPr>
        <w:autoSpaceDE w:val="0"/>
        <w:autoSpaceDN w:val="0"/>
        <w:adjustRightInd w:val="0"/>
        <w:spacing w:after="120"/>
        <w:jc w:val="both"/>
        <w:rPr>
          <w:rFonts w:ascii="Arial" w:hAnsi="Arial"/>
          <w:b/>
          <w:bCs/>
        </w:rPr>
      </w:pPr>
      <w:r>
        <w:rPr>
          <w:rFonts w:ascii="Arial" w:hAnsi="Arial"/>
          <w:b/>
          <w:bCs/>
        </w:rPr>
        <w:t>1.- IKASTETXEAREN IDENTIFIKAZIO-DATUAK</w:t>
      </w:r>
    </w:p>
    <w:tbl>
      <w:tblPr>
        <w:tblW w:w="0" w:type="auto"/>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728"/>
        <w:gridCol w:w="4406"/>
      </w:tblGrid>
      <w:tr w:rsidR="00FB5008" w:rsidRPr="00E42AFD" w:rsidTr="00BB381C">
        <w:tc>
          <w:tcPr>
            <w:tcW w:w="1728" w:type="dxa"/>
            <w:shd w:val="clear" w:color="auto" w:fill="auto"/>
            <w:vAlign w:val="center"/>
          </w:tcPr>
          <w:p w:rsidR="00FB5008" w:rsidRPr="00E42AFD" w:rsidRDefault="00FB5008" w:rsidP="00BB381C">
            <w:pPr>
              <w:autoSpaceDE w:val="0"/>
              <w:autoSpaceDN w:val="0"/>
              <w:adjustRightInd w:val="0"/>
              <w:spacing w:after="120"/>
              <w:rPr>
                <w:rFonts w:ascii="Arial" w:hAnsi="Arial"/>
                <w:bCs/>
              </w:rPr>
            </w:pPr>
            <w:r>
              <w:rPr>
                <w:rFonts w:ascii="Arial" w:hAnsi="Arial"/>
                <w:bCs/>
              </w:rPr>
              <w:t>Ikastetxea</w:t>
            </w:r>
          </w:p>
        </w:tc>
        <w:tc>
          <w:tcPr>
            <w:tcW w:w="4406" w:type="dxa"/>
            <w:shd w:val="clear" w:color="auto" w:fill="auto"/>
            <w:vAlign w:val="center"/>
          </w:tcPr>
          <w:p w:rsidR="00FB5008" w:rsidRPr="00E42AFD" w:rsidRDefault="00FB5008" w:rsidP="00BB381C">
            <w:pPr>
              <w:spacing w:after="120"/>
              <w:rPr>
                <w:rFonts w:ascii="Garamond" w:hAnsi="Garamond"/>
              </w:rPr>
            </w:pPr>
          </w:p>
        </w:tc>
      </w:tr>
      <w:tr w:rsidR="00FB5008" w:rsidRPr="00E42AFD" w:rsidTr="00BB381C">
        <w:tc>
          <w:tcPr>
            <w:tcW w:w="1728" w:type="dxa"/>
            <w:shd w:val="clear" w:color="auto" w:fill="auto"/>
            <w:vAlign w:val="center"/>
          </w:tcPr>
          <w:p w:rsidR="00FB5008" w:rsidRPr="00E42AFD" w:rsidRDefault="00FB5008" w:rsidP="00BB381C">
            <w:pPr>
              <w:autoSpaceDE w:val="0"/>
              <w:autoSpaceDN w:val="0"/>
              <w:adjustRightInd w:val="0"/>
              <w:spacing w:after="120"/>
              <w:rPr>
                <w:rFonts w:ascii="Arial" w:hAnsi="Arial"/>
                <w:bCs/>
              </w:rPr>
            </w:pPr>
            <w:r>
              <w:rPr>
                <w:rFonts w:ascii="Arial" w:hAnsi="Arial"/>
                <w:bCs/>
              </w:rPr>
              <w:t>Ikastetxearen kodea</w:t>
            </w:r>
          </w:p>
        </w:tc>
        <w:tc>
          <w:tcPr>
            <w:tcW w:w="4406" w:type="dxa"/>
            <w:shd w:val="clear" w:color="auto" w:fill="auto"/>
            <w:vAlign w:val="center"/>
          </w:tcPr>
          <w:p w:rsidR="00FB5008" w:rsidRPr="00E42AFD" w:rsidRDefault="00FB5008" w:rsidP="00BB381C">
            <w:pPr>
              <w:spacing w:after="120"/>
              <w:rPr>
                <w:rFonts w:ascii="Garamond" w:hAnsi="Garamond"/>
              </w:rPr>
            </w:pPr>
          </w:p>
        </w:tc>
      </w:tr>
      <w:tr w:rsidR="00FB5008" w:rsidRPr="00E42AFD" w:rsidTr="00BB381C">
        <w:tc>
          <w:tcPr>
            <w:tcW w:w="1728" w:type="dxa"/>
            <w:shd w:val="clear" w:color="auto" w:fill="auto"/>
            <w:vAlign w:val="center"/>
          </w:tcPr>
          <w:p w:rsidR="00FB5008" w:rsidRPr="00E42AFD" w:rsidRDefault="00FB5008" w:rsidP="00BB381C">
            <w:pPr>
              <w:autoSpaceDE w:val="0"/>
              <w:autoSpaceDN w:val="0"/>
              <w:adjustRightInd w:val="0"/>
              <w:spacing w:after="120"/>
              <w:rPr>
                <w:rFonts w:ascii="Arial" w:hAnsi="Arial"/>
                <w:bCs/>
              </w:rPr>
            </w:pPr>
            <w:r>
              <w:rPr>
                <w:rFonts w:ascii="Arial" w:hAnsi="Arial"/>
                <w:bCs/>
              </w:rPr>
              <w:t>Herria</w:t>
            </w:r>
          </w:p>
        </w:tc>
        <w:tc>
          <w:tcPr>
            <w:tcW w:w="4406" w:type="dxa"/>
            <w:shd w:val="clear" w:color="auto" w:fill="auto"/>
            <w:vAlign w:val="center"/>
          </w:tcPr>
          <w:p w:rsidR="00FB5008" w:rsidRPr="00E42AFD" w:rsidRDefault="00FB5008" w:rsidP="00BB381C">
            <w:pPr>
              <w:spacing w:after="120"/>
              <w:rPr>
                <w:rFonts w:ascii="Garamond" w:hAnsi="Garamond"/>
              </w:rPr>
            </w:pPr>
          </w:p>
        </w:tc>
      </w:tr>
    </w:tbl>
    <w:p w:rsidR="00FB5008" w:rsidRDefault="00FB5008" w:rsidP="00FB5008">
      <w:pPr>
        <w:autoSpaceDE w:val="0"/>
        <w:autoSpaceDN w:val="0"/>
        <w:adjustRightInd w:val="0"/>
        <w:spacing w:after="120"/>
        <w:jc w:val="both"/>
        <w:rPr>
          <w:rFonts w:ascii="Arial" w:hAnsi="Arial"/>
          <w:b/>
          <w:bCs/>
        </w:rPr>
      </w:pPr>
    </w:p>
    <w:p w:rsidR="00FB5008" w:rsidRDefault="00FB5008" w:rsidP="00FB5008">
      <w:pPr>
        <w:autoSpaceDE w:val="0"/>
        <w:autoSpaceDN w:val="0"/>
        <w:adjustRightInd w:val="0"/>
        <w:spacing w:after="120"/>
        <w:jc w:val="both"/>
        <w:rPr>
          <w:rFonts w:ascii="Arial" w:hAnsi="Arial"/>
          <w:b/>
          <w:bCs/>
        </w:rPr>
      </w:pPr>
    </w:p>
    <w:p w:rsidR="00FB5008" w:rsidRDefault="00FB5008" w:rsidP="00FB5008">
      <w:pPr>
        <w:autoSpaceDE w:val="0"/>
        <w:autoSpaceDN w:val="0"/>
        <w:adjustRightInd w:val="0"/>
        <w:spacing w:after="120"/>
        <w:jc w:val="both"/>
        <w:rPr>
          <w:rFonts w:ascii="Arial" w:hAnsi="Arial"/>
          <w:b/>
          <w:bCs/>
        </w:rPr>
      </w:pPr>
    </w:p>
    <w:p w:rsidR="00FB5008" w:rsidRPr="00B22215" w:rsidRDefault="00FB5008" w:rsidP="00FB5008">
      <w:pPr>
        <w:autoSpaceDE w:val="0"/>
        <w:autoSpaceDN w:val="0"/>
        <w:adjustRightInd w:val="0"/>
        <w:spacing w:after="120"/>
        <w:jc w:val="both"/>
        <w:rPr>
          <w:rFonts w:ascii="Arial" w:hAnsi="Arial"/>
          <w:b/>
          <w:bCs/>
        </w:rPr>
      </w:pPr>
      <w:r>
        <w:rPr>
          <w:rFonts w:ascii="Arial" w:hAnsi="Arial"/>
          <w:b/>
          <w:bCs/>
        </w:rPr>
        <w:t>2.- USTEZKO BIKTIMAREN IDENTIFIKAZIO-DATUAK</w:t>
      </w:r>
    </w:p>
    <w:tbl>
      <w:tblPr>
        <w:tblW w:w="8748" w:type="dxa"/>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227"/>
        <w:gridCol w:w="5521"/>
      </w:tblGrid>
      <w:tr w:rsidR="00FB5008" w:rsidRPr="00E42AFD" w:rsidTr="00BB381C">
        <w:tc>
          <w:tcPr>
            <w:tcW w:w="3227" w:type="dxa"/>
            <w:shd w:val="clear" w:color="auto" w:fill="auto"/>
            <w:vAlign w:val="center"/>
          </w:tcPr>
          <w:p w:rsidR="00FB5008" w:rsidRPr="00E42AFD" w:rsidRDefault="00FB5008" w:rsidP="00BB381C">
            <w:pPr>
              <w:autoSpaceDE w:val="0"/>
              <w:autoSpaceDN w:val="0"/>
              <w:adjustRightInd w:val="0"/>
              <w:spacing w:after="120"/>
              <w:rPr>
                <w:rFonts w:ascii="Arial" w:hAnsi="Arial"/>
                <w:bCs/>
              </w:rPr>
            </w:pPr>
            <w:r>
              <w:rPr>
                <w:rFonts w:ascii="Arial" w:hAnsi="Arial"/>
                <w:bCs/>
              </w:rPr>
              <w:t xml:space="preserve">Izen-abizenen inizialak </w:t>
            </w:r>
          </w:p>
        </w:tc>
        <w:tc>
          <w:tcPr>
            <w:tcW w:w="5521" w:type="dxa"/>
            <w:shd w:val="clear" w:color="auto" w:fill="auto"/>
          </w:tcPr>
          <w:p w:rsidR="00FB5008" w:rsidRPr="00E42AFD" w:rsidRDefault="00FB5008" w:rsidP="00BB381C">
            <w:pPr>
              <w:spacing w:after="120"/>
              <w:rPr>
                <w:rFonts w:ascii="Garamond" w:hAnsi="Garamond"/>
              </w:rPr>
            </w:pPr>
          </w:p>
        </w:tc>
      </w:tr>
      <w:tr w:rsidR="00FB5008" w:rsidRPr="00E42AFD" w:rsidTr="00BB381C">
        <w:tc>
          <w:tcPr>
            <w:tcW w:w="3227" w:type="dxa"/>
            <w:shd w:val="clear" w:color="auto" w:fill="auto"/>
            <w:vAlign w:val="center"/>
          </w:tcPr>
          <w:p w:rsidR="00FB5008" w:rsidRPr="00E42AFD" w:rsidRDefault="00FB5008" w:rsidP="00BB381C">
            <w:pPr>
              <w:autoSpaceDE w:val="0"/>
              <w:autoSpaceDN w:val="0"/>
              <w:adjustRightInd w:val="0"/>
              <w:spacing w:after="120"/>
              <w:rPr>
                <w:rFonts w:ascii="Arial" w:hAnsi="Arial"/>
                <w:bCs/>
              </w:rPr>
            </w:pPr>
            <w:r>
              <w:rPr>
                <w:rFonts w:ascii="Arial" w:hAnsi="Arial"/>
                <w:bCs/>
              </w:rPr>
              <w:t>Identifikazio-kodea</w:t>
            </w:r>
          </w:p>
        </w:tc>
        <w:tc>
          <w:tcPr>
            <w:tcW w:w="5521" w:type="dxa"/>
            <w:shd w:val="clear" w:color="auto" w:fill="auto"/>
          </w:tcPr>
          <w:p w:rsidR="00FB5008" w:rsidRPr="00E42AFD" w:rsidRDefault="00FB5008" w:rsidP="00BB381C">
            <w:pPr>
              <w:spacing w:after="120"/>
              <w:rPr>
                <w:rFonts w:ascii="Garamond" w:hAnsi="Garamond"/>
              </w:rPr>
            </w:pPr>
          </w:p>
        </w:tc>
      </w:tr>
      <w:tr w:rsidR="00FB5008" w:rsidRPr="00E42AFD" w:rsidTr="00BB381C">
        <w:tc>
          <w:tcPr>
            <w:tcW w:w="3227" w:type="dxa"/>
            <w:shd w:val="clear" w:color="auto" w:fill="auto"/>
            <w:vAlign w:val="center"/>
          </w:tcPr>
          <w:p w:rsidR="00FB5008" w:rsidRPr="00E42AFD" w:rsidRDefault="00FB5008" w:rsidP="00BB381C">
            <w:pPr>
              <w:autoSpaceDE w:val="0"/>
              <w:autoSpaceDN w:val="0"/>
              <w:adjustRightInd w:val="0"/>
              <w:spacing w:after="120"/>
              <w:rPr>
                <w:rFonts w:ascii="Arial" w:hAnsi="Arial"/>
                <w:bCs/>
              </w:rPr>
            </w:pPr>
            <w:r>
              <w:rPr>
                <w:rFonts w:ascii="Arial" w:hAnsi="Arial"/>
                <w:bCs/>
              </w:rPr>
              <w:t>Sexua</w:t>
            </w:r>
          </w:p>
        </w:tc>
        <w:tc>
          <w:tcPr>
            <w:tcW w:w="5521" w:type="dxa"/>
            <w:shd w:val="clear" w:color="auto" w:fill="auto"/>
          </w:tcPr>
          <w:p w:rsidR="00FB5008" w:rsidRPr="00E42AFD" w:rsidRDefault="00FB5008" w:rsidP="00BB381C">
            <w:pPr>
              <w:spacing w:after="120"/>
              <w:rPr>
                <w:rFonts w:ascii="Garamond" w:hAnsi="Garamond"/>
              </w:rPr>
            </w:pPr>
          </w:p>
        </w:tc>
      </w:tr>
      <w:tr w:rsidR="00FB5008" w:rsidRPr="00E42AFD" w:rsidTr="00BB381C">
        <w:tc>
          <w:tcPr>
            <w:tcW w:w="3227" w:type="dxa"/>
            <w:shd w:val="clear" w:color="auto" w:fill="auto"/>
            <w:vAlign w:val="center"/>
          </w:tcPr>
          <w:p w:rsidR="00FB5008" w:rsidRPr="00E42AFD" w:rsidRDefault="00FB5008" w:rsidP="00BB381C">
            <w:pPr>
              <w:autoSpaceDE w:val="0"/>
              <w:autoSpaceDN w:val="0"/>
              <w:adjustRightInd w:val="0"/>
              <w:spacing w:after="120"/>
              <w:rPr>
                <w:rFonts w:ascii="Arial" w:hAnsi="Arial"/>
                <w:bCs/>
              </w:rPr>
            </w:pPr>
            <w:r>
              <w:rPr>
                <w:rFonts w:ascii="Arial" w:hAnsi="Arial"/>
                <w:bCs/>
              </w:rPr>
              <w:t>Adina</w:t>
            </w:r>
          </w:p>
        </w:tc>
        <w:tc>
          <w:tcPr>
            <w:tcW w:w="5521" w:type="dxa"/>
            <w:shd w:val="clear" w:color="auto" w:fill="auto"/>
          </w:tcPr>
          <w:p w:rsidR="00FB5008" w:rsidRPr="00E42AFD" w:rsidRDefault="00FB5008" w:rsidP="00BB381C">
            <w:pPr>
              <w:spacing w:after="120"/>
              <w:rPr>
                <w:rFonts w:ascii="Garamond" w:hAnsi="Garamond"/>
              </w:rPr>
            </w:pPr>
          </w:p>
        </w:tc>
      </w:tr>
      <w:tr w:rsidR="00FB5008" w:rsidRPr="00E42AFD" w:rsidTr="00BB381C">
        <w:tc>
          <w:tcPr>
            <w:tcW w:w="3227" w:type="dxa"/>
            <w:shd w:val="clear" w:color="auto" w:fill="auto"/>
            <w:vAlign w:val="center"/>
          </w:tcPr>
          <w:p w:rsidR="00FB5008" w:rsidRPr="00E42AFD" w:rsidRDefault="00FB5008" w:rsidP="00BB381C">
            <w:pPr>
              <w:autoSpaceDE w:val="0"/>
              <w:autoSpaceDN w:val="0"/>
              <w:adjustRightInd w:val="0"/>
              <w:spacing w:after="120"/>
              <w:rPr>
                <w:rFonts w:ascii="Arial" w:hAnsi="Arial"/>
                <w:bCs/>
              </w:rPr>
            </w:pPr>
            <w:r>
              <w:rPr>
                <w:rFonts w:ascii="Arial" w:hAnsi="Arial"/>
                <w:bCs/>
              </w:rPr>
              <w:t>Maila/Taldea</w:t>
            </w:r>
          </w:p>
        </w:tc>
        <w:tc>
          <w:tcPr>
            <w:tcW w:w="5521" w:type="dxa"/>
            <w:shd w:val="clear" w:color="auto" w:fill="auto"/>
          </w:tcPr>
          <w:p w:rsidR="00FB5008" w:rsidRPr="00E42AFD" w:rsidRDefault="00FB5008" w:rsidP="00BB381C">
            <w:pPr>
              <w:spacing w:after="120"/>
              <w:rPr>
                <w:rFonts w:ascii="Garamond" w:hAnsi="Garamond"/>
              </w:rPr>
            </w:pPr>
          </w:p>
        </w:tc>
      </w:tr>
    </w:tbl>
    <w:p w:rsidR="00FB5008" w:rsidRDefault="00FB5008" w:rsidP="00FB5008">
      <w:pPr>
        <w:autoSpaceDE w:val="0"/>
        <w:autoSpaceDN w:val="0"/>
        <w:adjustRightInd w:val="0"/>
        <w:spacing w:after="120"/>
        <w:jc w:val="both"/>
        <w:rPr>
          <w:rFonts w:ascii="Arial" w:hAnsi="Arial"/>
          <w:b/>
          <w:bCs/>
        </w:rPr>
      </w:pPr>
    </w:p>
    <w:p w:rsidR="00FB5008" w:rsidRDefault="00FB5008" w:rsidP="00FB5008">
      <w:pPr>
        <w:autoSpaceDE w:val="0"/>
        <w:autoSpaceDN w:val="0"/>
        <w:adjustRightInd w:val="0"/>
        <w:spacing w:after="120"/>
        <w:jc w:val="both"/>
        <w:rPr>
          <w:rFonts w:ascii="Arial" w:hAnsi="Arial"/>
          <w:b/>
          <w:bCs/>
        </w:rPr>
      </w:pPr>
    </w:p>
    <w:p w:rsidR="00FB5008" w:rsidRDefault="00FB5008" w:rsidP="00FB5008">
      <w:pPr>
        <w:autoSpaceDE w:val="0"/>
        <w:autoSpaceDN w:val="0"/>
        <w:adjustRightInd w:val="0"/>
        <w:spacing w:after="120"/>
        <w:jc w:val="both"/>
        <w:rPr>
          <w:rFonts w:ascii="Arial" w:hAnsi="Arial"/>
          <w:b/>
          <w:bCs/>
        </w:rPr>
      </w:pPr>
    </w:p>
    <w:p w:rsidR="00FB5008" w:rsidRPr="00D56FDA" w:rsidRDefault="00FB5008" w:rsidP="00FB5008">
      <w:pPr>
        <w:autoSpaceDE w:val="0"/>
        <w:autoSpaceDN w:val="0"/>
        <w:adjustRightInd w:val="0"/>
        <w:spacing w:after="120"/>
        <w:jc w:val="both"/>
        <w:rPr>
          <w:rFonts w:ascii="Arial" w:hAnsi="Arial"/>
          <w:b/>
          <w:bCs/>
        </w:rPr>
      </w:pPr>
      <w:r>
        <w:rPr>
          <w:rFonts w:ascii="Arial" w:hAnsi="Arial"/>
          <w:b/>
          <w:bCs/>
        </w:rPr>
        <w:t>3.- AZALDUTAKO GERTAKARIAK</w:t>
      </w:r>
    </w:p>
    <w:p w:rsidR="00FB5008" w:rsidRPr="007729C7" w:rsidRDefault="00FB5008" w:rsidP="00FB5008">
      <w:pPr>
        <w:autoSpaceDE w:val="0"/>
        <w:autoSpaceDN w:val="0"/>
        <w:adjustRightInd w:val="0"/>
        <w:spacing w:after="120"/>
        <w:rPr>
          <w:rFonts w:ascii="HelveticaNeue-Light" w:hAnsi="HelveticaNeue-Light" w:cs="HelveticaNeue-Light"/>
        </w:rPr>
      </w:pPr>
      <w:r>
        <w:rPr>
          <w:rFonts w:ascii="HelveticaNeue-Light" w:hAnsi="HelveticaNeue-Light"/>
          <w:i/>
        </w:rPr>
        <w:t>(Ahalik eta zehaztasun handienaz transkribatuko dira eskaria egiten duen pertsonak adierazitako gertakariak. Ustez inplikatuta dauden ikasleak inizialen bidez identifikatuko dira).</w:t>
      </w:r>
    </w:p>
    <w:p w:rsidR="00FB5008" w:rsidRPr="00D56FDA" w:rsidRDefault="00FB5008" w:rsidP="00FB5008">
      <w:pPr>
        <w:autoSpaceDE w:val="0"/>
        <w:autoSpaceDN w:val="0"/>
        <w:adjustRightInd w:val="0"/>
        <w:spacing w:after="120"/>
        <w:jc w:val="both"/>
        <w:rPr>
          <w:rFonts w:ascii="Arial" w:hAnsi="Arial"/>
          <w:b/>
          <w:bCs/>
        </w:rPr>
      </w:pPr>
    </w:p>
    <w:p w:rsidR="00FB5008" w:rsidRPr="00D56FDA" w:rsidRDefault="00FB5008" w:rsidP="00FB5008">
      <w:pPr>
        <w:pBdr>
          <w:top w:val="single" w:sz="4" w:space="1" w:color="auto"/>
          <w:left w:val="single" w:sz="4" w:space="4" w:color="auto"/>
          <w:bottom w:val="single" w:sz="4" w:space="1" w:color="auto"/>
          <w:right w:val="single" w:sz="4" w:space="4" w:color="auto"/>
        </w:pBdr>
        <w:spacing w:after="120"/>
        <w:jc w:val="both"/>
      </w:pPr>
    </w:p>
    <w:p w:rsidR="00FB5008" w:rsidRPr="00D56FDA" w:rsidRDefault="00FB5008" w:rsidP="00FB5008">
      <w:pPr>
        <w:pBdr>
          <w:top w:val="single" w:sz="4" w:space="1" w:color="auto"/>
          <w:left w:val="single" w:sz="4" w:space="4" w:color="auto"/>
          <w:bottom w:val="single" w:sz="4" w:space="1" w:color="auto"/>
          <w:right w:val="single" w:sz="4" w:space="4" w:color="auto"/>
        </w:pBdr>
        <w:spacing w:after="120"/>
        <w:jc w:val="both"/>
      </w:pPr>
    </w:p>
    <w:p w:rsidR="00FB5008" w:rsidRPr="00D56FDA" w:rsidRDefault="00FB5008" w:rsidP="00FB5008">
      <w:pPr>
        <w:pBdr>
          <w:top w:val="single" w:sz="4" w:space="1" w:color="auto"/>
          <w:left w:val="single" w:sz="4" w:space="4" w:color="auto"/>
          <w:bottom w:val="single" w:sz="4" w:space="1" w:color="auto"/>
          <w:right w:val="single" w:sz="4" w:space="4" w:color="auto"/>
        </w:pBdr>
        <w:spacing w:after="120"/>
        <w:jc w:val="both"/>
      </w:pPr>
    </w:p>
    <w:p w:rsidR="00FB5008" w:rsidRPr="001B1FD3" w:rsidRDefault="00FB5008" w:rsidP="00FB5008">
      <w:pPr>
        <w:spacing w:after="120"/>
        <w:jc w:val="both"/>
        <w:rPr>
          <w:rFonts w:ascii="Arial" w:hAnsi="Arial"/>
        </w:rPr>
      </w:pPr>
    </w:p>
    <w:p w:rsidR="00FB5008" w:rsidRDefault="00FB5008" w:rsidP="00FB5008">
      <w:pPr>
        <w:autoSpaceDE w:val="0"/>
        <w:autoSpaceDN w:val="0"/>
        <w:adjustRightInd w:val="0"/>
        <w:spacing w:after="120"/>
        <w:jc w:val="both"/>
      </w:pPr>
      <w:r>
        <w:br w:type="page"/>
      </w:r>
    </w:p>
    <w:p w:rsidR="00FB5008" w:rsidRDefault="00FB5008" w:rsidP="00FB5008">
      <w:pPr>
        <w:autoSpaceDE w:val="0"/>
        <w:autoSpaceDN w:val="0"/>
        <w:adjustRightInd w:val="0"/>
        <w:spacing w:after="120"/>
        <w:jc w:val="both"/>
      </w:pPr>
    </w:p>
    <w:p w:rsidR="00FB5008" w:rsidRDefault="00FB5008" w:rsidP="00FB5008">
      <w:pPr>
        <w:autoSpaceDE w:val="0"/>
        <w:autoSpaceDN w:val="0"/>
        <w:adjustRightInd w:val="0"/>
        <w:spacing w:after="120"/>
        <w:jc w:val="both"/>
      </w:pPr>
    </w:p>
    <w:p w:rsidR="00FB5008" w:rsidRDefault="00FB5008" w:rsidP="00FB5008">
      <w:pPr>
        <w:autoSpaceDE w:val="0"/>
        <w:autoSpaceDN w:val="0"/>
        <w:adjustRightInd w:val="0"/>
        <w:spacing w:after="120"/>
        <w:jc w:val="both"/>
      </w:pPr>
    </w:p>
    <w:p w:rsidR="00081017" w:rsidRDefault="00081017" w:rsidP="00FB5008">
      <w:pPr>
        <w:autoSpaceDE w:val="0"/>
        <w:autoSpaceDN w:val="0"/>
        <w:adjustRightInd w:val="0"/>
        <w:spacing w:after="120"/>
        <w:jc w:val="both"/>
        <w:rPr>
          <w:rFonts w:ascii="Arial" w:hAnsi="Arial"/>
          <w:b/>
          <w:bCs/>
        </w:rPr>
      </w:pPr>
    </w:p>
    <w:p w:rsidR="00FB5008" w:rsidRPr="00024107" w:rsidRDefault="00FB5008" w:rsidP="00FB5008">
      <w:pPr>
        <w:autoSpaceDE w:val="0"/>
        <w:autoSpaceDN w:val="0"/>
        <w:adjustRightInd w:val="0"/>
        <w:spacing w:after="120"/>
        <w:jc w:val="both"/>
        <w:rPr>
          <w:rFonts w:ascii="Arial" w:hAnsi="Arial"/>
          <w:b/>
          <w:bCs/>
        </w:rPr>
      </w:pPr>
      <w:bookmarkStart w:id="0" w:name="_GoBack"/>
      <w:bookmarkEnd w:id="0"/>
      <w:r>
        <w:rPr>
          <w:rFonts w:ascii="Arial" w:hAnsi="Arial"/>
          <w:b/>
          <w:bCs/>
        </w:rPr>
        <w:t>4.- USTEZKO BIKTIMAREN SEGURTASUNA BERMATZEKO ZUZENDARITZAK HARTUKO DITUEN NEURRIAK</w:t>
      </w:r>
    </w:p>
    <w:p w:rsidR="00FB5008" w:rsidRPr="00D56FDA" w:rsidRDefault="00FB5008" w:rsidP="00FB5008">
      <w:pPr>
        <w:autoSpaceDE w:val="0"/>
        <w:autoSpaceDN w:val="0"/>
        <w:adjustRightInd w:val="0"/>
        <w:spacing w:after="120"/>
        <w:jc w:val="both"/>
        <w:rPr>
          <w:rFonts w:ascii="Arial" w:hAnsi="Arial"/>
          <w:b/>
          <w:bCs/>
        </w:rPr>
      </w:pPr>
    </w:p>
    <w:p w:rsidR="00FB5008" w:rsidRPr="00D56FDA" w:rsidRDefault="00FB5008" w:rsidP="00FB5008">
      <w:pPr>
        <w:pBdr>
          <w:top w:val="single" w:sz="4" w:space="1" w:color="auto"/>
          <w:left w:val="single" w:sz="4" w:space="4" w:color="auto"/>
          <w:bottom w:val="single" w:sz="4" w:space="1" w:color="auto"/>
          <w:right w:val="single" w:sz="4" w:space="4" w:color="auto"/>
        </w:pBdr>
        <w:spacing w:after="120"/>
        <w:jc w:val="both"/>
      </w:pPr>
    </w:p>
    <w:p w:rsidR="00FB5008" w:rsidRPr="00D56FDA" w:rsidRDefault="00FB5008" w:rsidP="00FB5008">
      <w:pPr>
        <w:pBdr>
          <w:top w:val="single" w:sz="4" w:space="1" w:color="auto"/>
          <w:left w:val="single" w:sz="4" w:space="4" w:color="auto"/>
          <w:bottom w:val="single" w:sz="4" w:space="1" w:color="auto"/>
          <w:right w:val="single" w:sz="4" w:space="4" w:color="auto"/>
        </w:pBdr>
        <w:spacing w:after="120"/>
        <w:jc w:val="both"/>
      </w:pPr>
    </w:p>
    <w:p w:rsidR="00FB5008" w:rsidRPr="00D56FDA" w:rsidRDefault="00FB5008" w:rsidP="00FB5008">
      <w:pPr>
        <w:pBdr>
          <w:top w:val="single" w:sz="4" w:space="1" w:color="auto"/>
          <w:left w:val="single" w:sz="4" w:space="4" w:color="auto"/>
          <w:bottom w:val="single" w:sz="4" w:space="1" w:color="auto"/>
          <w:right w:val="single" w:sz="4" w:space="4" w:color="auto"/>
        </w:pBdr>
        <w:spacing w:after="120"/>
        <w:jc w:val="both"/>
      </w:pPr>
    </w:p>
    <w:p w:rsidR="00FB5008" w:rsidRDefault="00FB5008" w:rsidP="00FB5008">
      <w:pPr>
        <w:autoSpaceDE w:val="0"/>
        <w:autoSpaceDN w:val="0"/>
        <w:adjustRightInd w:val="0"/>
        <w:spacing w:after="120"/>
        <w:jc w:val="both"/>
        <w:rPr>
          <w:rFonts w:ascii="Arial" w:hAnsi="Arial"/>
        </w:rPr>
      </w:pPr>
    </w:p>
    <w:p w:rsidR="00FB5008" w:rsidRPr="00D56FDA" w:rsidRDefault="00FB5008" w:rsidP="00FB5008">
      <w:pPr>
        <w:spacing w:after="120"/>
        <w:jc w:val="center"/>
        <w:outlineLvl w:val="0"/>
        <w:rPr>
          <w:rFonts w:ascii="Arial" w:hAnsi="Arial"/>
        </w:rPr>
      </w:pPr>
      <w:r>
        <w:rPr>
          <w:rFonts w:ascii="Arial" w:hAnsi="Arial"/>
        </w:rPr>
        <w:t>………………………..(e)n, 20....(e)ko .....................</w:t>
      </w:r>
      <w:proofErr w:type="spellStart"/>
      <w:r>
        <w:rPr>
          <w:rFonts w:ascii="Arial" w:hAnsi="Arial"/>
        </w:rPr>
        <w:t>ren</w:t>
      </w:r>
      <w:proofErr w:type="spellEnd"/>
      <w:r>
        <w:rPr>
          <w:rFonts w:ascii="Arial" w:hAnsi="Arial"/>
        </w:rPr>
        <w:t xml:space="preserve"> .............. (e)an.</w:t>
      </w:r>
    </w:p>
    <w:p w:rsidR="00FB5008" w:rsidRDefault="00FB5008" w:rsidP="00FB5008">
      <w:pPr>
        <w:spacing w:after="120"/>
        <w:rPr>
          <w:rFonts w:ascii="Arial" w:hAnsi="Arial"/>
        </w:rPr>
      </w:pPr>
    </w:p>
    <w:p w:rsidR="00FB5008" w:rsidRDefault="00FB5008" w:rsidP="00FB5008">
      <w:pPr>
        <w:spacing w:after="120"/>
        <w:rPr>
          <w:rFonts w:ascii="Arial" w:hAnsi="Arial"/>
        </w:rPr>
      </w:pPr>
    </w:p>
    <w:p w:rsidR="00FB5008" w:rsidRPr="00782822" w:rsidRDefault="00FB5008" w:rsidP="00FB5008">
      <w:pPr>
        <w:spacing w:after="120"/>
        <w:rPr>
          <w:rFonts w:ascii="Arial" w:hAnsi="Arial"/>
        </w:rPr>
      </w:pPr>
      <w:r>
        <w:rPr>
          <w:rFonts w:ascii="Arial" w:hAnsi="Arial"/>
        </w:rPr>
        <w:t>Zuzendaria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Eskaria egiten duena</w:t>
      </w:r>
    </w:p>
    <w:p w:rsidR="00FB5008" w:rsidRDefault="00FB5008" w:rsidP="00FB5008">
      <w:pPr>
        <w:spacing w:after="120"/>
        <w:ind w:firstLine="708"/>
        <w:jc w:val="center"/>
        <w:rPr>
          <w:rFonts w:ascii="Arial" w:hAnsi="Arial"/>
        </w:rPr>
      </w:pPr>
    </w:p>
    <w:p w:rsidR="00FB5008" w:rsidRDefault="00FB5008" w:rsidP="00FB5008">
      <w:pPr>
        <w:spacing w:after="120"/>
        <w:ind w:firstLine="708"/>
        <w:jc w:val="center"/>
        <w:rPr>
          <w:rFonts w:ascii="Arial" w:hAnsi="Arial"/>
        </w:rPr>
      </w:pPr>
    </w:p>
    <w:p w:rsidR="00FB5008" w:rsidRDefault="00FB5008" w:rsidP="00FB5008">
      <w:pPr>
        <w:spacing w:after="120"/>
        <w:ind w:firstLine="708"/>
        <w:jc w:val="center"/>
        <w:rPr>
          <w:rFonts w:ascii="Arial" w:hAnsi="Arial"/>
        </w:rPr>
      </w:pPr>
    </w:p>
    <w:p w:rsidR="00FB5008" w:rsidRPr="00782822" w:rsidRDefault="00FB5008" w:rsidP="00FB5008">
      <w:pPr>
        <w:spacing w:after="120"/>
        <w:ind w:firstLine="708"/>
        <w:jc w:val="center"/>
        <w:rPr>
          <w:rFonts w:ascii="Arial" w:hAnsi="Arial"/>
        </w:rPr>
      </w:pPr>
    </w:p>
    <w:p w:rsidR="00FB5008" w:rsidRPr="00782822" w:rsidRDefault="00FB5008" w:rsidP="00FB5008">
      <w:pPr>
        <w:spacing w:after="120"/>
        <w:rPr>
          <w:rFonts w:ascii="Arial" w:hAnsi="Arial"/>
        </w:rPr>
      </w:pPr>
      <w:r>
        <w:rPr>
          <w:rFonts w:ascii="Arial" w:hAnsi="Arial"/>
        </w:rPr>
        <w:t>Sin.: ...............................</w:t>
      </w:r>
      <w:r>
        <w:rPr>
          <w:rFonts w:ascii="Arial" w:hAnsi="Arial"/>
        </w:rPr>
        <w:t>.............................</w:t>
      </w:r>
      <w:r>
        <w:rPr>
          <w:rFonts w:ascii="Arial" w:hAnsi="Arial"/>
        </w:rPr>
        <w:tab/>
        <w:t xml:space="preserve">         </w:t>
      </w:r>
      <w:r>
        <w:rPr>
          <w:rFonts w:ascii="Arial" w:hAnsi="Arial"/>
        </w:rPr>
        <w:t>Sin.: ..........................................................</w:t>
      </w:r>
    </w:p>
    <w:p w:rsidR="00FB5008" w:rsidRPr="00F31E64" w:rsidRDefault="00FB5008" w:rsidP="00FB5008">
      <w:pPr>
        <w:autoSpaceDE w:val="0"/>
        <w:autoSpaceDN w:val="0"/>
        <w:adjustRightInd w:val="0"/>
        <w:spacing w:after="120"/>
        <w:ind w:left="4956" w:firstLine="708"/>
        <w:jc w:val="both"/>
        <w:rPr>
          <w:rFonts w:ascii="HelveticaNeue-Light" w:hAnsi="HelveticaNeue-Light" w:cs="HelveticaNeue-Light"/>
        </w:rPr>
      </w:pPr>
      <w:r>
        <w:rPr>
          <w:rFonts w:ascii="HelveticaNeue-Light" w:hAnsi="HelveticaNeue-Light"/>
        </w:rPr>
        <w:t>Eskaria egiten duen pertsonak ez ditu zabalduko akta honetan jasotako informazioak, ez eta bileran aztertutako gaiak (Ohorerako, norberaren eta familiaren intimitaterako eta bakoitzaren irudirako eskubidearen babes zibilari buruzko maiatzaren 5eko 171982 Lege Organikoaren 7. artikulua).</w:t>
      </w:r>
    </w:p>
    <w:p w:rsidR="00FB5008" w:rsidRDefault="00FB5008" w:rsidP="00FB5008">
      <w:pPr>
        <w:spacing w:line="0" w:lineRule="atLeast"/>
        <w:jc w:val="both"/>
        <w:rPr>
          <w:rFonts w:ascii="Arial" w:eastAsia="Arial" w:hAnsi="Arial"/>
        </w:rPr>
      </w:pPr>
    </w:p>
    <w:sectPr w:rsidR="00FB500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F9" w:rsidRDefault="008E65F9" w:rsidP="00957253">
      <w:r>
        <w:separator/>
      </w:r>
    </w:p>
  </w:endnote>
  <w:endnote w:type="continuationSeparator" w:id="0">
    <w:p w:rsidR="008E65F9" w:rsidRDefault="008E65F9" w:rsidP="0095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53" w:rsidRDefault="00957253">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53" w:rsidRDefault="00957253">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53" w:rsidRDefault="00957253">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F9" w:rsidRDefault="008E65F9" w:rsidP="00957253">
      <w:r>
        <w:separator/>
      </w:r>
    </w:p>
  </w:footnote>
  <w:footnote w:type="continuationSeparator" w:id="0">
    <w:p w:rsidR="008E65F9" w:rsidRDefault="008E65F9" w:rsidP="0095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53" w:rsidRDefault="00957253">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53" w:rsidRDefault="00957253" w:rsidP="00957253">
    <w:pPr>
      <w:pStyle w:val="Goiburua"/>
      <w:jc w:val="center"/>
    </w:pPr>
    <w:r>
      <w:rPr>
        <w:noProof/>
        <w:lang w:val="es-ES" w:eastAsia="es-ES"/>
      </w:rPr>
      <w:drawing>
        <wp:inline distT="0" distB="0" distL="0" distR="0" wp14:anchorId="2523A454" wp14:editId="6363FECF">
          <wp:extent cx="3835400" cy="463550"/>
          <wp:effectExtent l="0" t="0" r="0" b="0"/>
          <wp:docPr id="36" name="Imagen 36"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463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53" w:rsidRDefault="00957253">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D8"/>
    <w:rsid w:val="00081017"/>
    <w:rsid w:val="0025439B"/>
    <w:rsid w:val="008E65F9"/>
    <w:rsid w:val="00957253"/>
    <w:rsid w:val="00C260D8"/>
    <w:rsid w:val="00E00092"/>
    <w:rsid w:val="00FB5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4407"/>
  <w15:chartTrackingRefBased/>
  <w15:docId w15:val="{166B9F62-F41C-4ED0-BABF-4D42AFCE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FB5008"/>
    <w:pPr>
      <w:spacing w:after="0" w:line="240" w:lineRule="auto"/>
    </w:pPr>
    <w:rPr>
      <w:rFonts w:ascii="Calibri" w:eastAsia="Calibri" w:hAnsi="Calibri" w:cs="Arial"/>
      <w:sz w:val="20"/>
      <w:szCs w:val="20"/>
      <w:lang w:val="eu-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957253"/>
    <w:pPr>
      <w:tabs>
        <w:tab w:val="center" w:pos="4252"/>
        <w:tab w:val="right" w:pos="8504"/>
      </w:tabs>
    </w:pPr>
    <w:rPr>
      <w:rFonts w:asciiTheme="minorHAnsi" w:eastAsiaTheme="minorHAnsi" w:hAnsiTheme="minorHAnsi" w:cstheme="minorBidi"/>
      <w:sz w:val="22"/>
      <w:szCs w:val="22"/>
      <w:lang w:eastAsia="en-US"/>
    </w:rPr>
  </w:style>
  <w:style w:type="character" w:customStyle="1" w:styleId="GoiburuaKar">
    <w:name w:val="Goiburua Kar"/>
    <w:basedOn w:val="Paragrafoarenletra-tipolehenetsia"/>
    <w:link w:val="Goiburua"/>
    <w:uiPriority w:val="99"/>
    <w:rsid w:val="00957253"/>
    <w:rPr>
      <w:lang w:val="eu-ES"/>
    </w:rPr>
  </w:style>
  <w:style w:type="paragraph" w:styleId="Orri-oina">
    <w:name w:val="footer"/>
    <w:basedOn w:val="Normala"/>
    <w:link w:val="Orri-oinaKar"/>
    <w:uiPriority w:val="99"/>
    <w:unhideWhenUsed/>
    <w:rsid w:val="00957253"/>
    <w:pPr>
      <w:tabs>
        <w:tab w:val="center" w:pos="4252"/>
        <w:tab w:val="right" w:pos="8504"/>
      </w:tabs>
    </w:pPr>
    <w:rPr>
      <w:rFonts w:asciiTheme="minorHAnsi" w:eastAsiaTheme="minorHAnsi" w:hAnsiTheme="minorHAnsi" w:cstheme="minorBidi"/>
      <w:sz w:val="22"/>
      <w:szCs w:val="22"/>
      <w:lang w:eastAsia="en-US"/>
    </w:rPr>
  </w:style>
  <w:style w:type="character" w:customStyle="1" w:styleId="Orri-oinaKar">
    <w:name w:val="Orri-oina Kar"/>
    <w:basedOn w:val="Paragrafoarenletra-tipolehenetsia"/>
    <w:link w:val="Orri-oina"/>
    <w:uiPriority w:val="99"/>
    <w:rsid w:val="00957253"/>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1069</Characters>
  <Application>Microsoft Office Word</Application>
  <DocSecurity>0</DocSecurity>
  <Lines>8</Lines>
  <Paragraphs>2</Paragraphs>
  <ScaleCrop>false</ScaleCrop>
  <Company>Eusko Jaurlaritza Gobierno Vasco</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Solabarrieta Badiola, Miren Jone</dc:creator>
  <cp:keywords/>
  <dc:description/>
  <cp:lastModifiedBy>Solabarrieta Badiola, Miren Jone</cp:lastModifiedBy>
  <cp:revision>4</cp:revision>
  <dcterms:created xsi:type="dcterms:W3CDTF">2019-10-11T08:44:00Z</dcterms:created>
  <dcterms:modified xsi:type="dcterms:W3CDTF">2019-10-11T08:47:00Z</dcterms:modified>
</cp:coreProperties>
</file>